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44301" w14:textId="77777777" w:rsidR="00951382" w:rsidRPr="00960847" w:rsidRDefault="002212EA" w:rsidP="002212EA">
      <w:pPr>
        <w:tabs>
          <w:tab w:val="left" w:pos="1440"/>
        </w:tabs>
        <w:jc w:val="center"/>
        <w:rPr>
          <w:bCs/>
          <w:iCs/>
          <w:sz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54D8C7" wp14:editId="130D2A6E">
            <wp:simplePos x="0" y="0"/>
            <wp:positionH relativeFrom="column">
              <wp:posOffset>-137160</wp:posOffset>
            </wp:positionH>
            <wp:positionV relativeFrom="paragraph">
              <wp:posOffset>-352425</wp:posOffset>
            </wp:positionV>
            <wp:extent cx="1143000" cy="1143000"/>
            <wp:effectExtent l="0" t="0" r="0" b="0"/>
            <wp:wrapNone/>
            <wp:docPr id="2" name="Picture 2" descr="townseal_colo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wnseal_color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4A8">
        <w:rPr>
          <w:bCs/>
          <w:iCs/>
          <w:sz w:val="40"/>
        </w:rPr>
        <w:t xml:space="preserve">     </w:t>
      </w:r>
      <w:r w:rsidR="005D1385" w:rsidRPr="00960847">
        <w:rPr>
          <w:bCs/>
          <w:iCs/>
          <w:sz w:val="40"/>
        </w:rPr>
        <w:t>BROOKLINE</w:t>
      </w:r>
      <w:r w:rsidR="002A74A8">
        <w:rPr>
          <w:bCs/>
          <w:iCs/>
          <w:sz w:val="40"/>
        </w:rPr>
        <w:t xml:space="preserve"> FIRE DEPARTMENT</w:t>
      </w:r>
    </w:p>
    <w:p w14:paraId="07AB485F" w14:textId="77777777" w:rsidR="00951382" w:rsidRPr="00960847" w:rsidRDefault="002A74A8" w:rsidP="002212EA">
      <w:pPr>
        <w:tabs>
          <w:tab w:val="left" w:pos="2520"/>
        </w:tabs>
        <w:jc w:val="center"/>
        <w:rPr>
          <w:rFonts w:ascii="Monotype Corsiva" w:hAnsi="Monotype Corsiva"/>
          <w:bCs/>
          <w:i/>
          <w:sz w:val="40"/>
          <w:szCs w:val="40"/>
        </w:rPr>
      </w:pPr>
      <w:r>
        <w:rPr>
          <w:rFonts w:ascii="Monotype Corsiva" w:hAnsi="Monotype Corsiva"/>
          <w:bCs/>
          <w:i/>
          <w:sz w:val="40"/>
          <w:szCs w:val="40"/>
        </w:rPr>
        <w:t xml:space="preserve">Town of Brookline </w:t>
      </w:r>
      <w:r w:rsidR="005D1385" w:rsidRPr="00960847">
        <w:rPr>
          <w:rFonts w:ascii="Monotype Corsiva" w:hAnsi="Monotype Corsiva"/>
          <w:bCs/>
          <w:i/>
          <w:sz w:val="40"/>
          <w:szCs w:val="40"/>
        </w:rPr>
        <w:t>Massachusetts</w:t>
      </w:r>
    </w:p>
    <w:p w14:paraId="5104112B" w14:textId="77777777" w:rsidR="009926C6" w:rsidRPr="00960847" w:rsidRDefault="009926C6" w:rsidP="00951382">
      <w:pPr>
        <w:tabs>
          <w:tab w:val="left" w:pos="540"/>
        </w:tabs>
        <w:rPr>
          <w:rFonts w:ascii="Arial" w:hAnsi="Arial" w:cs="Arial"/>
          <w:bCs/>
          <w:sz w:val="16"/>
          <w:szCs w:val="16"/>
        </w:rPr>
      </w:pPr>
    </w:p>
    <w:p w14:paraId="2413825A" w14:textId="77777777" w:rsidR="005D1385" w:rsidRPr="00960847" w:rsidRDefault="005D1385" w:rsidP="00951382">
      <w:pPr>
        <w:tabs>
          <w:tab w:val="left" w:pos="540"/>
        </w:tabs>
        <w:rPr>
          <w:rFonts w:ascii="Arial" w:hAnsi="Arial" w:cs="Arial"/>
          <w:bCs/>
          <w:sz w:val="16"/>
          <w:szCs w:val="16"/>
        </w:rPr>
      </w:pPr>
    </w:p>
    <w:p w14:paraId="1B7C8778" w14:textId="77777777" w:rsidR="00960847" w:rsidRPr="00960847" w:rsidRDefault="00960847" w:rsidP="00960847">
      <w:pPr>
        <w:rPr>
          <w:rFonts w:ascii="Arial" w:hAnsi="Arial" w:cs="Arial"/>
          <w:bCs/>
          <w:sz w:val="16"/>
          <w:szCs w:val="16"/>
        </w:rPr>
      </w:pPr>
    </w:p>
    <w:p w14:paraId="1365D918" w14:textId="77777777" w:rsidR="00960847" w:rsidRPr="00960847" w:rsidRDefault="00960847" w:rsidP="00960847">
      <w:pPr>
        <w:rPr>
          <w:rFonts w:ascii="Arial" w:hAnsi="Arial" w:cs="Arial"/>
          <w:bCs/>
          <w:sz w:val="16"/>
          <w:szCs w:val="16"/>
        </w:rPr>
      </w:pPr>
    </w:p>
    <w:p w14:paraId="454620AC" w14:textId="77777777" w:rsidR="00960847" w:rsidRPr="00817118" w:rsidRDefault="00960847" w:rsidP="004D67E0">
      <w:pPr>
        <w:tabs>
          <w:tab w:val="right" w:pos="10080"/>
        </w:tabs>
        <w:rPr>
          <w:bCs/>
          <w:sz w:val="24"/>
          <w:szCs w:val="24"/>
        </w:rPr>
      </w:pPr>
      <w:r w:rsidRPr="00817118">
        <w:rPr>
          <w:b/>
          <w:sz w:val="24"/>
          <w:szCs w:val="24"/>
        </w:rPr>
        <w:t>FIRE DEPARTMENT</w:t>
      </w:r>
      <w:r w:rsidRPr="00817118">
        <w:rPr>
          <w:bCs/>
          <w:sz w:val="24"/>
          <w:szCs w:val="24"/>
        </w:rPr>
        <w:tab/>
        <w:t>350 Washington Street</w:t>
      </w:r>
    </w:p>
    <w:p w14:paraId="2E602DBE" w14:textId="77777777" w:rsidR="00960847" w:rsidRPr="00817118" w:rsidRDefault="00524725" w:rsidP="00524725">
      <w:pPr>
        <w:tabs>
          <w:tab w:val="right" w:pos="10080"/>
        </w:tabs>
        <w:rPr>
          <w:bCs/>
          <w:sz w:val="24"/>
          <w:szCs w:val="24"/>
        </w:rPr>
      </w:pPr>
      <w:r w:rsidRPr="00817118">
        <w:rPr>
          <w:bCs/>
          <w:sz w:val="24"/>
          <w:szCs w:val="24"/>
        </w:rPr>
        <w:t xml:space="preserve">HEADQUARTERS </w:t>
      </w:r>
      <w:r w:rsidRPr="00817118">
        <w:rPr>
          <w:bCs/>
          <w:sz w:val="24"/>
          <w:szCs w:val="24"/>
        </w:rPr>
        <w:tab/>
        <w:t>P</w:t>
      </w:r>
      <w:r w:rsidR="00960847" w:rsidRPr="00817118">
        <w:rPr>
          <w:bCs/>
          <w:sz w:val="24"/>
          <w:szCs w:val="24"/>
        </w:rPr>
        <w:t>O Box 470557</w:t>
      </w:r>
    </w:p>
    <w:p w14:paraId="3AC7A1E6" w14:textId="77777777" w:rsidR="00951382" w:rsidRPr="00817118" w:rsidRDefault="002A74A8" w:rsidP="004D67E0">
      <w:pPr>
        <w:tabs>
          <w:tab w:val="right" w:pos="10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960847" w:rsidRPr="00817118">
        <w:rPr>
          <w:bCs/>
          <w:sz w:val="24"/>
          <w:szCs w:val="24"/>
        </w:rPr>
        <w:t xml:space="preserve"> </w:t>
      </w:r>
      <w:r w:rsidR="00960847" w:rsidRPr="00817118">
        <w:rPr>
          <w:bCs/>
          <w:sz w:val="24"/>
          <w:szCs w:val="24"/>
        </w:rPr>
        <w:tab/>
      </w:r>
      <w:r w:rsidR="00F56F8C" w:rsidRPr="00817118">
        <w:rPr>
          <w:bCs/>
          <w:sz w:val="24"/>
          <w:szCs w:val="24"/>
        </w:rPr>
        <w:t>Brookline M</w:t>
      </w:r>
      <w:r w:rsidR="00F27095" w:rsidRPr="00817118">
        <w:rPr>
          <w:bCs/>
          <w:sz w:val="24"/>
          <w:szCs w:val="24"/>
        </w:rPr>
        <w:t xml:space="preserve">A </w:t>
      </w:r>
      <w:r w:rsidR="00960847" w:rsidRPr="00817118">
        <w:rPr>
          <w:bCs/>
          <w:sz w:val="24"/>
          <w:szCs w:val="24"/>
        </w:rPr>
        <w:t xml:space="preserve"> 02447-0557</w:t>
      </w:r>
    </w:p>
    <w:p w14:paraId="179AC029" w14:textId="77777777" w:rsidR="00951382" w:rsidRPr="00817118" w:rsidRDefault="002A74A8" w:rsidP="00F3786F">
      <w:pPr>
        <w:tabs>
          <w:tab w:val="left" w:pos="8370"/>
          <w:tab w:val="right" w:pos="10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John F. Sullivan</w:t>
      </w:r>
      <w:r w:rsidR="009926C6" w:rsidRPr="00817118">
        <w:rPr>
          <w:bCs/>
          <w:sz w:val="24"/>
          <w:szCs w:val="24"/>
        </w:rPr>
        <w:tab/>
      </w:r>
      <w:r w:rsidR="00960847" w:rsidRPr="00817118">
        <w:rPr>
          <w:bCs/>
          <w:sz w:val="24"/>
          <w:szCs w:val="24"/>
        </w:rPr>
        <w:t>Tel:</w:t>
      </w:r>
      <w:r w:rsidR="00960847" w:rsidRPr="00817118">
        <w:rPr>
          <w:bCs/>
          <w:sz w:val="24"/>
          <w:szCs w:val="24"/>
        </w:rPr>
        <w:tab/>
      </w:r>
      <w:r w:rsidR="003F5A2B" w:rsidRPr="00817118">
        <w:rPr>
          <w:bCs/>
          <w:sz w:val="24"/>
          <w:szCs w:val="24"/>
        </w:rPr>
        <w:t>617-730-2272</w:t>
      </w:r>
    </w:p>
    <w:p w14:paraId="26CAA2F0" w14:textId="77777777" w:rsidR="00052215" w:rsidRPr="00817118" w:rsidRDefault="002A74A8" w:rsidP="00F3786F">
      <w:pPr>
        <w:tabs>
          <w:tab w:val="left" w:pos="8370"/>
          <w:tab w:val="right" w:pos="10080"/>
        </w:tabs>
        <w:rPr>
          <w:bCs/>
          <w:sz w:val="24"/>
          <w:szCs w:val="24"/>
        </w:rPr>
      </w:pPr>
      <w:r w:rsidRPr="00817118">
        <w:rPr>
          <w:bCs/>
          <w:sz w:val="24"/>
          <w:szCs w:val="24"/>
        </w:rPr>
        <w:t>Chief of Department</w:t>
      </w:r>
      <w:r w:rsidR="00F3786F">
        <w:rPr>
          <w:bCs/>
          <w:sz w:val="24"/>
          <w:szCs w:val="24"/>
        </w:rPr>
        <w:tab/>
      </w:r>
      <w:r w:rsidR="005D1385" w:rsidRPr="00817118">
        <w:rPr>
          <w:bCs/>
          <w:sz w:val="24"/>
          <w:szCs w:val="24"/>
        </w:rPr>
        <w:t>F</w:t>
      </w:r>
      <w:r w:rsidR="00960847" w:rsidRPr="00817118">
        <w:rPr>
          <w:bCs/>
          <w:sz w:val="24"/>
          <w:szCs w:val="24"/>
        </w:rPr>
        <w:t>ax:</w:t>
      </w:r>
      <w:r w:rsidR="00960847" w:rsidRPr="00817118">
        <w:rPr>
          <w:bCs/>
          <w:sz w:val="24"/>
          <w:szCs w:val="24"/>
        </w:rPr>
        <w:tab/>
      </w:r>
      <w:r w:rsidR="003F5A2B" w:rsidRPr="00817118">
        <w:rPr>
          <w:bCs/>
          <w:sz w:val="24"/>
          <w:szCs w:val="24"/>
        </w:rPr>
        <w:t>617-730-2391</w:t>
      </w:r>
    </w:p>
    <w:p w14:paraId="46D993F3" w14:textId="77777777" w:rsidR="00951382" w:rsidRPr="00817118" w:rsidRDefault="002A74A8" w:rsidP="004D67E0">
      <w:pPr>
        <w:tabs>
          <w:tab w:val="right" w:pos="100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Emergency Management Director</w:t>
      </w:r>
      <w:r w:rsidR="00951382" w:rsidRPr="00817118">
        <w:rPr>
          <w:bCs/>
          <w:sz w:val="24"/>
          <w:szCs w:val="24"/>
        </w:rPr>
        <w:tab/>
      </w:r>
      <w:hyperlink r:id="rId6" w:history="1">
        <w:r w:rsidR="00341677" w:rsidRPr="00817118">
          <w:rPr>
            <w:rStyle w:val="Hyperlink"/>
            <w:bCs/>
            <w:sz w:val="24"/>
            <w:szCs w:val="24"/>
          </w:rPr>
          <w:t>www.brooklinema.gov</w:t>
        </w:r>
      </w:hyperlink>
    </w:p>
    <w:p w14:paraId="240DA50D" w14:textId="77777777" w:rsidR="00093154" w:rsidRPr="00093154" w:rsidRDefault="00093154" w:rsidP="00093154">
      <w:pPr>
        <w:rPr>
          <w:rFonts w:ascii="Arial" w:hAnsi="Arial" w:cs="Arial"/>
          <w:sz w:val="24"/>
          <w:szCs w:val="24"/>
        </w:rPr>
      </w:pPr>
      <w:r w:rsidRPr="00093154">
        <w:rPr>
          <w:rFonts w:ascii="Arial" w:hAnsi="Arial" w:cs="Arial"/>
          <w:sz w:val="24"/>
          <w:szCs w:val="24"/>
        </w:rPr>
        <w:tab/>
      </w:r>
      <w:r w:rsidRPr="00093154">
        <w:rPr>
          <w:rFonts w:ascii="Arial" w:hAnsi="Arial" w:cs="Arial"/>
          <w:sz w:val="24"/>
          <w:szCs w:val="24"/>
        </w:rPr>
        <w:tab/>
      </w:r>
      <w:r w:rsidRPr="00093154">
        <w:rPr>
          <w:rFonts w:ascii="Arial" w:hAnsi="Arial" w:cs="Arial"/>
          <w:sz w:val="24"/>
          <w:szCs w:val="24"/>
        </w:rPr>
        <w:tab/>
      </w:r>
    </w:p>
    <w:p w14:paraId="3A819A0C" w14:textId="77777777" w:rsidR="008A1E96" w:rsidRDefault="006556C9" w:rsidP="006556C9">
      <w:pPr>
        <w:tabs>
          <w:tab w:val="left" w:pos="540"/>
        </w:tabs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February 21</w:t>
      </w:r>
      <w:r w:rsidR="00154338">
        <w:rPr>
          <w:rFonts w:ascii="Arial" w:hAnsi="Arial" w:cs="Arial"/>
          <w:bCs/>
          <w:sz w:val="24"/>
          <w:szCs w:val="24"/>
        </w:rPr>
        <w:t>, 2020</w:t>
      </w:r>
    </w:p>
    <w:p w14:paraId="18FF8C4A" w14:textId="77777777" w:rsidR="001A403A" w:rsidRDefault="001A403A" w:rsidP="00292CC5">
      <w:pPr>
        <w:tabs>
          <w:tab w:val="left" w:pos="540"/>
        </w:tabs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EB5A2C4" w14:textId="77777777" w:rsidR="001A403A" w:rsidRDefault="001A403A" w:rsidP="00292CC5">
      <w:pPr>
        <w:tabs>
          <w:tab w:val="left" w:pos="540"/>
        </w:tabs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 the Residents of South Brookline,</w:t>
      </w:r>
    </w:p>
    <w:p w14:paraId="3931EF4D" w14:textId="77777777" w:rsidR="00154338" w:rsidRDefault="00154338" w:rsidP="00292CC5">
      <w:pPr>
        <w:tabs>
          <w:tab w:val="left" w:pos="540"/>
        </w:tabs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BB63C5B" w14:textId="77777777" w:rsidR="00454762" w:rsidRDefault="000B1DE6" w:rsidP="00292CC5">
      <w:pPr>
        <w:tabs>
          <w:tab w:val="left" w:pos="540"/>
        </w:tabs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E15EED">
        <w:rPr>
          <w:rFonts w:ascii="Arial" w:hAnsi="Arial" w:cs="Arial"/>
          <w:bCs/>
          <w:sz w:val="24"/>
          <w:szCs w:val="24"/>
        </w:rPr>
        <w:t xml:space="preserve">As many of you know, </w:t>
      </w:r>
      <w:r w:rsidR="006556C9">
        <w:rPr>
          <w:rFonts w:ascii="Arial" w:hAnsi="Arial" w:cs="Arial"/>
          <w:bCs/>
          <w:sz w:val="24"/>
          <w:szCs w:val="24"/>
        </w:rPr>
        <w:t xml:space="preserve">contractors for </w:t>
      </w:r>
      <w:r w:rsidR="00E15EED">
        <w:rPr>
          <w:rFonts w:ascii="Arial" w:hAnsi="Arial" w:cs="Arial"/>
          <w:bCs/>
          <w:sz w:val="24"/>
          <w:szCs w:val="24"/>
        </w:rPr>
        <w:t xml:space="preserve">Chestnut Hill Realty will begin blasting at Hancock Village in the near future in preparation for the construction of The </w:t>
      </w:r>
      <w:r w:rsidR="006556C9">
        <w:rPr>
          <w:rFonts w:ascii="Arial" w:hAnsi="Arial" w:cs="Arial"/>
          <w:bCs/>
          <w:sz w:val="24"/>
          <w:szCs w:val="24"/>
        </w:rPr>
        <w:t>Residences of South Brookline.</w:t>
      </w:r>
      <w:r w:rsidR="00625DE3">
        <w:rPr>
          <w:rFonts w:ascii="Arial" w:hAnsi="Arial" w:cs="Arial"/>
          <w:bCs/>
          <w:sz w:val="24"/>
          <w:szCs w:val="24"/>
        </w:rPr>
        <w:t xml:space="preserve"> </w:t>
      </w:r>
      <w:r w:rsidR="00E15EED">
        <w:rPr>
          <w:rFonts w:ascii="Arial" w:hAnsi="Arial" w:cs="Arial"/>
          <w:bCs/>
          <w:sz w:val="24"/>
          <w:szCs w:val="24"/>
        </w:rPr>
        <w:t>T</w:t>
      </w:r>
      <w:r w:rsidR="003963DE">
        <w:rPr>
          <w:rFonts w:ascii="Arial" w:hAnsi="Arial" w:cs="Arial"/>
          <w:bCs/>
          <w:sz w:val="24"/>
          <w:szCs w:val="24"/>
        </w:rPr>
        <w:t xml:space="preserve">he Town </w:t>
      </w:r>
      <w:r w:rsidR="00200D58">
        <w:rPr>
          <w:rFonts w:ascii="Arial" w:hAnsi="Arial" w:cs="Arial"/>
          <w:bCs/>
          <w:sz w:val="24"/>
          <w:szCs w:val="24"/>
        </w:rPr>
        <w:t xml:space="preserve">of Brookline </w:t>
      </w:r>
      <w:r w:rsidR="003963DE">
        <w:rPr>
          <w:rFonts w:ascii="Arial" w:hAnsi="Arial" w:cs="Arial"/>
          <w:bCs/>
          <w:sz w:val="24"/>
          <w:szCs w:val="24"/>
        </w:rPr>
        <w:t xml:space="preserve">and its departments fully recognize that blasting on any level can be alarming and disruptive. </w:t>
      </w:r>
      <w:r w:rsidR="00292CC5">
        <w:rPr>
          <w:rFonts w:ascii="Arial" w:hAnsi="Arial" w:cs="Arial"/>
          <w:bCs/>
          <w:sz w:val="24"/>
          <w:szCs w:val="24"/>
        </w:rPr>
        <w:t xml:space="preserve">In recognition of the </w:t>
      </w:r>
      <w:r w:rsidR="00B92298">
        <w:rPr>
          <w:rFonts w:ascii="Arial" w:hAnsi="Arial" w:cs="Arial"/>
          <w:bCs/>
          <w:sz w:val="24"/>
          <w:szCs w:val="24"/>
        </w:rPr>
        <w:t xml:space="preserve">substantial </w:t>
      </w:r>
      <w:r w:rsidR="001A403A">
        <w:rPr>
          <w:rFonts w:ascii="Arial" w:hAnsi="Arial" w:cs="Arial"/>
          <w:bCs/>
          <w:sz w:val="24"/>
          <w:szCs w:val="24"/>
        </w:rPr>
        <w:t xml:space="preserve">scale </w:t>
      </w:r>
      <w:r w:rsidR="002C6D54">
        <w:rPr>
          <w:rFonts w:ascii="Arial" w:hAnsi="Arial" w:cs="Arial"/>
          <w:bCs/>
          <w:sz w:val="24"/>
          <w:szCs w:val="24"/>
        </w:rPr>
        <w:t>of the</w:t>
      </w:r>
      <w:r w:rsidR="00292CC5">
        <w:rPr>
          <w:rFonts w:ascii="Arial" w:hAnsi="Arial" w:cs="Arial"/>
          <w:bCs/>
          <w:sz w:val="24"/>
          <w:szCs w:val="24"/>
        </w:rPr>
        <w:t xml:space="preserve"> </w:t>
      </w:r>
      <w:r w:rsidR="00B92298">
        <w:rPr>
          <w:rFonts w:ascii="Arial" w:hAnsi="Arial" w:cs="Arial"/>
          <w:bCs/>
          <w:sz w:val="24"/>
          <w:szCs w:val="24"/>
        </w:rPr>
        <w:t>project</w:t>
      </w:r>
      <w:r w:rsidR="006556C9">
        <w:rPr>
          <w:rFonts w:ascii="Arial" w:hAnsi="Arial" w:cs="Arial"/>
          <w:bCs/>
          <w:sz w:val="24"/>
          <w:szCs w:val="24"/>
        </w:rPr>
        <w:t xml:space="preserve"> </w:t>
      </w:r>
      <w:r w:rsidR="00B92298">
        <w:rPr>
          <w:rFonts w:ascii="Arial" w:hAnsi="Arial" w:cs="Arial"/>
          <w:bCs/>
          <w:sz w:val="24"/>
          <w:szCs w:val="24"/>
        </w:rPr>
        <w:t>as well as</w:t>
      </w:r>
      <w:r w:rsidR="00385045">
        <w:rPr>
          <w:rFonts w:ascii="Arial" w:hAnsi="Arial" w:cs="Arial"/>
          <w:bCs/>
          <w:sz w:val="24"/>
          <w:szCs w:val="24"/>
        </w:rPr>
        <w:t xml:space="preserve"> </w:t>
      </w:r>
      <w:r w:rsidR="002C6D54">
        <w:rPr>
          <w:rFonts w:ascii="Arial" w:hAnsi="Arial" w:cs="Arial"/>
          <w:bCs/>
          <w:sz w:val="24"/>
          <w:szCs w:val="24"/>
        </w:rPr>
        <w:t xml:space="preserve">to assuage </w:t>
      </w:r>
      <w:r w:rsidR="00385045">
        <w:rPr>
          <w:rFonts w:ascii="Arial" w:hAnsi="Arial" w:cs="Arial"/>
          <w:bCs/>
          <w:sz w:val="24"/>
          <w:szCs w:val="24"/>
        </w:rPr>
        <w:t xml:space="preserve">the </w:t>
      </w:r>
      <w:r w:rsidR="00426520">
        <w:rPr>
          <w:rFonts w:ascii="Arial" w:hAnsi="Arial" w:cs="Arial"/>
          <w:bCs/>
          <w:sz w:val="24"/>
          <w:szCs w:val="24"/>
        </w:rPr>
        <w:t>apprehension</w:t>
      </w:r>
      <w:r w:rsidR="00292CC5">
        <w:rPr>
          <w:rFonts w:ascii="Arial" w:hAnsi="Arial" w:cs="Arial"/>
          <w:bCs/>
          <w:sz w:val="24"/>
          <w:szCs w:val="24"/>
        </w:rPr>
        <w:t xml:space="preserve"> </w:t>
      </w:r>
      <w:r w:rsidR="001A403A">
        <w:rPr>
          <w:rFonts w:ascii="Arial" w:hAnsi="Arial" w:cs="Arial"/>
          <w:bCs/>
          <w:sz w:val="24"/>
          <w:szCs w:val="24"/>
        </w:rPr>
        <w:t>of our</w:t>
      </w:r>
      <w:r w:rsidR="00292CC5">
        <w:rPr>
          <w:rFonts w:ascii="Arial" w:hAnsi="Arial" w:cs="Arial"/>
          <w:bCs/>
          <w:sz w:val="24"/>
          <w:szCs w:val="24"/>
        </w:rPr>
        <w:t xml:space="preserve"> residents, the </w:t>
      </w:r>
      <w:r w:rsidR="003963DE">
        <w:rPr>
          <w:rFonts w:ascii="Arial" w:hAnsi="Arial" w:cs="Arial"/>
          <w:bCs/>
          <w:sz w:val="24"/>
          <w:szCs w:val="24"/>
        </w:rPr>
        <w:t>Town</w:t>
      </w:r>
      <w:r w:rsidR="00426520">
        <w:rPr>
          <w:rFonts w:ascii="Arial" w:hAnsi="Arial" w:cs="Arial"/>
          <w:bCs/>
          <w:sz w:val="24"/>
          <w:szCs w:val="24"/>
        </w:rPr>
        <w:t xml:space="preserve"> has taken the additional </w:t>
      </w:r>
      <w:r w:rsidR="00292CC5">
        <w:rPr>
          <w:rFonts w:ascii="Arial" w:hAnsi="Arial" w:cs="Arial"/>
          <w:bCs/>
          <w:sz w:val="24"/>
          <w:szCs w:val="24"/>
        </w:rPr>
        <w:t xml:space="preserve">measure of </w:t>
      </w:r>
      <w:r w:rsidR="00B92298">
        <w:rPr>
          <w:rFonts w:ascii="Arial" w:hAnsi="Arial" w:cs="Arial"/>
          <w:bCs/>
          <w:sz w:val="24"/>
          <w:szCs w:val="24"/>
        </w:rPr>
        <w:t xml:space="preserve">retaining </w:t>
      </w:r>
      <w:r w:rsidR="003963DE">
        <w:rPr>
          <w:rFonts w:ascii="Arial" w:hAnsi="Arial" w:cs="Arial"/>
          <w:bCs/>
          <w:sz w:val="24"/>
          <w:szCs w:val="24"/>
        </w:rPr>
        <w:t>an independent</w:t>
      </w:r>
      <w:r w:rsidR="00B92298">
        <w:rPr>
          <w:rFonts w:ascii="Arial" w:hAnsi="Arial" w:cs="Arial"/>
          <w:bCs/>
          <w:sz w:val="24"/>
          <w:szCs w:val="24"/>
        </w:rPr>
        <w:t xml:space="preserve"> expert blasting consultant</w:t>
      </w:r>
      <w:r w:rsidR="00B006CE">
        <w:rPr>
          <w:rFonts w:ascii="Arial" w:hAnsi="Arial" w:cs="Arial"/>
          <w:bCs/>
          <w:sz w:val="24"/>
          <w:szCs w:val="24"/>
        </w:rPr>
        <w:t>,</w:t>
      </w:r>
      <w:r w:rsidR="00B92298">
        <w:rPr>
          <w:rFonts w:ascii="Arial" w:hAnsi="Arial" w:cs="Arial"/>
          <w:bCs/>
          <w:sz w:val="24"/>
          <w:szCs w:val="24"/>
        </w:rPr>
        <w:t xml:space="preserve"> </w:t>
      </w:r>
      <w:r w:rsidR="00B006CE">
        <w:rPr>
          <w:rFonts w:ascii="Arial" w:hAnsi="Arial" w:cs="Arial"/>
          <w:bCs/>
          <w:sz w:val="24"/>
          <w:szCs w:val="24"/>
        </w:rPr>
        <w:t>Brierley Associates</w:t>
      </w:r>
      <w:r w:rsidR="00454762">
        <w:rPr>
          <w:rFonts w:ascii="Arial" w:hAnsi="Arial" w:cs="Arial"/>
          <w:bCs/>
          <w:sz w:val="24"/>
          <w:szCs w:val="24"/>
        </w:rPr>
        <w:t>.</w:t>
      </w:r>
      <w:r w:rsidR="003963DE">
        <w:rPr>
          <w:rFonts w:ascii="Arial" w:hAnsi="Arial" w:cs="Arial"/>
          <w:bCs/>
          <w:sz w:val="24"/>
          <w:szCs w:val="24"/>
        </w:rPr>
        <w:t xml:space="preserve"> This consultant is retained for the sole benefit </w:t>
      </w:r>
      <w:r w:rsidR="002C6D54">
        <w:rPr>
          <w:rFonts w:ascii="Arial" w:hAnsi="Arial" w:cs="Arial"/>
          <w:bCs/>
          <w:sz w:val="24"/>
          <w:szCs w:val="24"/>
        </w:rPr>
        <w:t xml:space="preserve">and interests </w:t>
      </w:r>
      <w:r w:rsidR="003963DE">
        <w:rPr>
          <w:rFonts w:ascii="Arial" w:hAnsi="Arial" w:cs="Arial"/>
          <w:bCs/>
          <w:sz w:val="24"/>
          <w:szCs w:val="24"/>
        </w:rPr>
        <w:t xml:space="preserve">of the Town and its residents and </w:t>
      </w:r>
      <w:r w:rsidR="006556C9">
        <w:rPr>
          <w:rFonts w:ascii="Arial" w:hAnsi="Arial" w:cs="Arial"/>
          <w:bCs/>
          <w:sz w:val="24"/>
          <w:szCs w:val="24"/>
        </w:rPr>
        <w:t xml:space="preserve">was </w:t>
      </w:r>
      <w:r w:rsidR="00426520">
        <w:rPr>
          <w:rFonts w:ascii="Arial" w:hAnsi="Arial" w:cs="Arial"/>
          <w:bCs/>
          <w:sz w:val="24"/>
          <w:szCs w:val="24"/>
        </w:rPr>
        <w:t xml:space="preserve">hired independently </w:t>
      </w:r>
      <w:r w:rsidR="00200D58">
        <w:rPr>
          <w:rFonts w:ascii="Arial" w:hAnsi="Arial" w:cs="Arial"/>
          <w:bCs/>
          <w:sz w:val="24"/>
          <w:szCs w:val="24"/>
        </w:rPr>
        <w:t>of the</w:t>
      </w:r>
      <w:r w:rsidR="003963DE">
        <w:rPr>
          <w:rFonts w:ascii="Arial" w:hAnsi="Arial" w:cs="Arial"/>
          <w:bCs/>
          <w:sz w:val="24"/>
          <w:szCs w:val="24"/>
        </w:rPr>
        <w:t xml:space="preserve"> developer or its sub-contractors.</w:t>
      </w:r>
    </w:p>
    <w:p w14:paraId="293651AA" w14:textId="77777777" w:rsidR="00454762" w:rsidRDefault="00454762" w:rsidP="00292CC5">
      <w:pPr>
        <w:tabs>
          <w:tab w:val="left" w:pos="540"/>
        </w:tabs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23E7C219" w14:textId="77777777" w:rsidR="00154338" w:rsidRDefault="000B1DE6" w:rsidP="00292CC5">
      <w:pPr>
        <w:tabs>
          <w:tab w:val="left" w:pos="540"/>
        </w:tabs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Brierley</w:t>
      </w:r>
      <w:r w:rsidR="001A403A">
        <w:rPr>
          <w:rFonts w:ascii="Arial" w:hAnsi="Arial" w:cs="Arial"/>
          <w:bCs/>
          <w:sz w:val="24"/>
          <w:szCs w:val="24"/>
        </w:rPr>
        <w:t xml:space="preserve"> Associates have</w:t>
      </w:r>
      <w:r w:rsidR="00B006CE">
        <w:rPr>
          <w:rFonts w:ascii="Arial" w:hAnsi="Arial" w:cs="Arial"/>
          <w:bCs/>
          <w:sz w:val="24"/>
          <w:szCs w:val="24"/>
        </w:rPr>
        <w:t xml:space="preserve"> completed a thorough </w:t>
      </w:r>
      <w:r w:rsidR="00B92298">
        <w:rPr>
          <w:rFonts w:ascii="Arial" w:hAnsi="Arial" w:cs="Arial"/>
          <w:bCs/>
          <w:sz w:val="24"/>
          <w:szCs w:val="24"/>
        </w:rPr>
        <w:t xml:space="preserve">review </w:t>
      </w:r>
      <w:r>
        <w:rPr>
          <w:rFonts w:ascii="Arial" w:hAnsi="Arial" w:cs="Arial"/>
          <w:bCs/>
          <w:sz w:val="24"/>
          <w:szCs w:val="24"/>
        </w:rPr>
        <w:t xml:space="preserve">of </w:t>
      </w:r>
      <w:r w:rsidR="003963DE">
        <w:rPr>
          <w:rFonts w:ascii="Arial" w:hAnsi="Arial" w:cs="Arial"/>
          <w:bCs/>
          <w:sz w:val="24"/>
          <w:szCs w:val="24"/>
        </w:rPr>
        <w:t xml:space="preserve">the </w:t>
      </w:r>
      <w:r w:rsidR="00B92298">
        <w:rPr>
          <w:rFonts w:ascii="Arial" w:hAnsi="Arial" w:cs="Arial"/>
          <w:bCs/>
          <w:sz w:val="24"/>
          <w:szCs w:val="24"/>
        </w:rPr>
        <w:t>surveys and plan</w:t>
      </w:r>
      <w:r w:rsidR="00454762">
        <w:rPr>
          <w:rFonts w:ascii="Arial" w:hAnsi="Arial" w:cs="Arial"/>
          <w:bCs/>
          <w:sz w:val="24"/>
          <w:szCs w:val="24"/>
        </w:rPr>
        <w:t>s</w:t>
      </w:r>
      <w:r w:rsidR="003963DE">
        <w:rPr>
          <w:rFonts w:ascii="Arial" w:hAnsi="Arial" w:cs="Arial"/>
          <w:bCs/>
          <w:sz w:val="24"/>
          <w:szCs w:val="24"/>
        </w:rPr>
        <w:t xml:space="preserve"> submitted by Maine Drilling and Blasting Inc</w:t>
      </w:r>
      <w:r w:rsidR="00625DE3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,</w:t>
      </w:r>
      <w:r w:rsidR="00200D58">
        <w:rPr>
          <w:rFonts w:ascii="Arial" w:hAnsi="Arial" w:cs="Arial"/>
          <w:bCs/>
          <w:sz w:val="24"/>
          <w:szCs w:val="24"/>
        </w:rPr>
        <w:t xml:space="preserve"> which has been engaged by Chestnut Hill Realty to undertake the </w:t>
      </w:r>
      <w:r w:rsidR="00E15EED">
        <w:rPr>
          <w:rFonts w:ascii="Arial" w:hAnsi="Arial" w:cs="Arial"/>
          <w:bCs/>
          <w:sz w:val="24"/>
          <w:szCs w:val="24"/>
        </w:rPr>
        <w:t>blasting</w:t>
      </w:r>
      <w:r w:rsidR="00200D58">
        <w:rPr>
          <w:rFonts w:ascii="Arial" w:hAnsi="Arial" w:cs="Arial"/>
          <w:bCs/>
          <w:sz w:val="24"/>
          <w:szCs w:val="24"/>
        </w:rPr>
        <w:t xml:space="preserve">.  The Town’s consultant has confirmed the credentials of Maine Drilling and </w:t>
      </w:r>
      <w:r w:rsidR="00E15EED">
        <w:rPr>
          <w:rFonts w:ascii="Arial" w:hAnsi="Arial" w:cs="Arial"/>
          <w:bCs/>
          <w:sz w:val="24"/>
          <w:szCs w:val="24"/>
        </w:rPr>
        <w:t>Blasting and</w:t>
      </w:r>
      <w:r w:rsidR="00454762">
        <w:rPr>
          <w:rFonts w:ascii="Arial" w:hAnsi="Arial" w:cs="Arial"/>
          <w:bCs/>
          <w:sz w:val="24"/>
          <w:szCs w:val="24"/>
        </w:rPr>
        <w:t xml:space="preserve"> ha</w:t>
      </w:r>
      <w:r w:rsidR="00200D58">
        <w:rPr>
          <w:rFonts w:ascii="Arial" w:hAnsi="Arial" w:cs="Arial"/>
          <w:bCs/>
          <w:sz w:val="24"/>
          <w:szCs w:val="24"/>
        </w:rPr>
        <w:t>s</w:t>
      </w:r>
      <w:r w:rsidR="00454762">
        <w:rPr>
          <w:rFonts w:ascii="Arial" w:hAnsi="Arial" w:cs="Arial"/>
          <w:bCs/>
          <w:sz w:val="24"/>
          <w:szCs w:val="24"/>
        </w:rPr>
        <w:t xml:space="preserve"> approved the</w:t>
      </w:r>
      <w:r w:rsidR="001A403A">
        <w:rPr>
          <w:rFonts w:ascii="Arial" w:hAnsi="Arial" w:cs="Arial"/>
          <w:bCs/>
          <w:sz w:val="24"/>
          <w:szCs w:val="24"/>
        </w:rPr>
        <w:t>ir</w:t>
      </w:r>
      <w:r w:rsidR="00454762">
        <w:rPr>
          <w:rFonts w:ascii="Arial" w:hAnsi="Arial" w:cs="Arial"/>
          <w:bCs/>
          <w:sz w:val="24"/>
          <w:szCs w:val="24"/>
        </w:rPr>
        <w:t xml:space="preserve"> submission</w:t>
      </w:r>
      <w:r w:rsidR="001A403A">
        <w:rPr>
          <w:rFonts w:ascii="Arial" w:hAnsi="Arial" w:cs="Arial"/>
          <w:bCs/>
          <w:sz w:val="24"/>
          <w:szCs w:val="24"/>
        </w:rPr>
        <w:t>s</w:t>
      </w:r>
      <w:r w:rsidR="00454762">
        <w:rPr>
          <w:rFonts w:ascii="Arial" w:hAnsi="Arial" w:cs="Arial"/>
          <w:bCs/>
          <w:sz w:val="24"/>
          <w:szCs w:val="24"/>
        </w:rPr>
        <w:t xml:space="preserve"> as </w:t>
      </w:r>
      <w:r>
        <w:rPr>
          <w:rFonts w:ascii="Arial" w:hAnsi="Arial" w:cs="Arial"/>
          <w:bCs/>
          <w:sz w:val="24"/>
          <w:szCs w:val="24"/>
        </w:rPr>
        <w:t>being in compliance</w:t>
      </w:r>
      <w:r w:rsidR="00426520">
        <w:rPr>
          <w:rFonts w:ascii="Arial" w:hAnsi="Arial" w:cs="Arial"/>
          <w:bCs/>
          <w:sz w:val="24"/>
          <w:szCs w:val="24"/>
        </w:rPr>
        <w:t xml:space="preserve"> with, and in some areas exceeding </w:t>
      </w:r>
      <w:r w:rsidR="00454762">
        <w:rPr>
          <w:rFonts w:ascii="Arial" w:hAnsi="Arial" w:cs="Arial"/>
          <w:bCs/>
          <w:sz w:val="24"/>
          <w:szCs w:val="24"/>
        </w:rPr>
        <w:t xml:space="preserve">applicable industry standards, state laws and local </w:t>
      </w:r>
      <w:r w:rsidR="00200D58">
        <w:rPr>
          <w:rFonts w:ascii="Arial" w:hAnsi="Arial" w:cs="Arial"/>
          <w:bCs/>
          <w:sz w:val="24"/>
          <w:szCs w:val="24"/>
        </w:rPr>
        <w:t>by-laws</w:t>
      </w:r>
      <w:r w:rsidR="00454762">
        <w:rPr>
          <w:rFonts w:ascii="Arial" w:hAnsi="Arial" w:cs="Arial"/>
          <w:bCs/>
          <w:sz w:val="24"/>
          <w:szCs w:val="24"/>
        </w:rPr>
        <w:t xml:space="preserve">. Our </w:t>
      </w:r>
      <w:r w:rsidR="003963DE">
        <w:rPr>
          <w:rFonts w:ascii="Arial" w:hAnsi="Arial" w:cs="Arial"/>
          <w:bCs/>
          <w:sz w:val="24"/>
          <w:szCs w:val="24"/>
        </w:rPr>
        <w:t xml:space="preserve">expert </w:t>
      </w:r>
      <w:r w:rsidR="00454762">
        <w:rPr>
          <w:rFonts w:ascii="Arial" w:hAnsi="Arial" w:cs="Arial"/>
          <w:bCs/>
          <w:sz w:val="24"/>
          <w:szCs w:val="24"/>
        </w:rPr>
        <w:t>consultant</w:t>
      </w:r>
      <w:r w:rsidR="00B006CE">
        <w:rPr>
          <w:rFonts w:ascii="Arial" w:hAnsi="Arial" w:cs="Arial"/>
          <w:bCs/>
          <w:sz w:val="24"/>
          <w:szCs w:val="24"/>
        </w:rPr>
        <w:t xml:space="preserve"> will be present</w:t>
      </w:r>
      <w:r>
        <w:rPr>
          <w:rFonts w:ascii="Arial" w:hAnsi="Arial" w:cs="Arial"/>
          <w:bCs/>
          <w:sz w:val="24"/>
          <w:szCs w:val="24"/>
        </w:rPr>
        <w:t xml:space="preserve"> to observe </w:t>
      </w:r>
      <w:r w:rsidR="003963DE">
        <w:rPr>
          <w:rFonts w:ascii="Arial" w:hAnsi="Arial" w:cs="Arial"/>
          <w:bCs/>
          <w:sz w:val="24"/>
          <w:szCs w:val="24"/>
        </w:rPr>
        <w:t>all</w:t>
      </w:r>
      <w:r>
        <w:rPr>
          <w:rFonts w:ascii="Arial" w:hAnsi="Arial" w:cs="Arial"/>
          <w:bCs/>
          <w:sz w:val="24"/>
          <w:szCs w:val="24"/>
        </w:rPr>
        <w:t xml:space="preserve"> test blasting and to make any further recommendations</w:t>
      </w:r>
      <w:r w:rsidR="00B006CE">
        <w:rPr>
          <w:rFonts w:ascii="Arial" w:hAnsi="Arial" w:cs="Arial"/>
          <w:bCs/>
          <w:sz w:val="24"/>
          <w:szCs w:val="24"/>
        </w:rPr>
        <w:t xml:space="preserve"> </w:t>
      </w:r>
      <w:r w:rsidR="00C40596">
        <w:rPr>
          <w:rFonts w:ascii="Arial" w:hAnsi="Arial" w:cs="Arial"/>
          <w:bCs/>
          <w:sz w:val="24"/>
          <w:szCs w:val="24"/>
        </w:rPr>
        <w:t xml:space="preserve">needed </w:t>
      </w:r>
      <w:r w:rsidR="00B006CE">
        <w:rPr>
          <w:rFonts w:ascii="Arial" w:hAnsi="Arial" w:cs="Arial"/>
          <w:bCs/>
          <w:sz w:val="24"/>
          <w:szCs w:val="24"/>
        </w:rPr>
        <w:t>as well as to review</w:t>
      </w:r>
      <w:r w:rsidR="003963DE">
        <w:rPr>
          <w:rFonts w:ascii="Arial" w:hAnsi="Arial" w:cs="Arial"/>
          <w:bCs/>
          <w:sz w:val="24"/>
          <w:szCs w:val="24"/>
        </w:rPr>
        <w:t xml:space="preserve"> all pre and post blasts reports,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26520">
        <w:rPr>
          <w:rFonts w:ascii="Arial" w:hAnsi="Arial" w:cs="Arial"/>
          <w:bCs/>
          <w:sz w:val="24"/>
          <w:szCs w:val="24"/>
        </w:rPr>
        <w:t xml:space="preserve">and </w:t>
      </w:r>
      <w:r w:rsidR="003963DE">
        <w:rPr>
          <w:rFonts w:ascii="Arial" w:hAnsi="Arial" w:cs="Arial"/>
          <w:bCs/>
          <w:sz w:val="24"/>
          <w:szCs w:val="24"/>
        </w:rPr>
        <w:t xml:space="preserve">seismographic and associated </w:t>
      </w:r>
      <w:r>
        <w:rPr>
          <w:rFonts w:ascii="Arial" w:hAnsi="Arial" w:cs="Arial"/>
          <w:bCs/>
          <w:sz w:val="24"/>
          <w:szCs w:val="24"/>
        </w:rPr>
        <w:t>surveys</w:t>
      </w:r>
      <w:r w:rsidR="00B006CE">
        <w:rPr>
          <w:rFonts w:ascii="Arial" w:hAnsi="Arial" w:cs="Arial"/>
          <w:bCs/>
          <w:sz w:val="24"/>
          <w:szCs w:val="24"/>
        </w:rPr>
        <w:t xml:space="preserve">. </w:t>
      </w:r>
      <w:r w:rsidR="003963DE">
        <w:rPr>
          <w:rFonts w:ascii="Arial" w:hAnsi="Arial" w:cs="Arial"/>
          <w:bCs/>
          <w:sz w:val="24"/>
          <w:szCs w:val="24"/>
        </w:rPr>
        <w:t>The Brookline Fire Department will have personnel on-scene each day that blasting is to occur a</w:t>
      </w:r>
      <w:r w:rsidR="00B006CE">
        <w:rPr>
          <w:rFonts w:ascii="Arial" w:hAnsi="Arial" w:cs="Arial"/>
          <w:bCs/>
          <w:sz w:val="24"/>
          <w:szCs w:val="24"/>
        </w:rPr>
        <w:t xml:space="preserve">s an additional layer of </w:t>
      </w:r>
      <w:r w:rsidR="003963DE">
        <w:rPr>
          <w:rFonts w:ascii="Arial" w:hAnsi="Arial" w:cs="Arial"/>
          <w:bCs/>
          <w:sz w:val="24"/>
          <w:szCs w:val="24"/>
        </w:rPr>
        <w:t xml:space="preserve">oversight and </w:t>
      </w:r>
      <w:r w:rsidR="00454762">
        <w:rPr>
          <w:rFonts w:ascii="Arial" w:hAnsi="Arial" w:cs="Arial"/>
          <w:bCs/>
          <w:sz w:val="24"/>
          <w:szCs w:val="24"/>
        </w:rPr>
        <w:t xml:space="preserve">safety. </w:t>
      </w:r>
      <w:r w:rsidR="00B006CE">
        <w:rPr>
          <w:rFonts w:ascii="Arial" w:hAnsi="Arial" w:cs="Arial"/>
          <w:bCs/>
          <w:sz w:val="24"/>
          <w:szCs w:val="24"/>
        </w:rPr>
        <w:t xml:space="preserve"> </w:t>
      </w:r>
    </w:p>
    <w:p w14:paraId="0D0DFCAC" w14:textId="77777777" w:rsidR="00454762" w:rsidRDefault="00454762" w:rsidP="00292CC5">
      <w:pPr>
        <w:tabs>
          <w:tab w:val="left" w:pos="540"/>
        </w:tabs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6CA2FFD0" w14:textId="77777777" w:rsidR="00C40596" w:rsidRDefault="000B1DE6">
      <w:pPr>
        <w:tabs>
          <w:tab w:val="left" w:pos="54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EB0A78">
        <w:rPr>
          <w:rFonts w:ascii="Arial" w:hAnsi="Arial" w:cs="Arial"/>
          <w:bCs/>
          <w:sz w:val="24"/>
          <w:szCs w:val="24"/>
        </w:rPr>
        <w:t>M</w:t>
      </w:r>
      <w:r w:rsidR="00454762">
        <w:rPr>
          <w:rFonts w:ascii="Arial" w:hAnsi="Arial" w:cs="Arial"/>
          <w:bCs/>
          <w:sz w:val="24"/>
          <w:szCs w:val="24"/>
        </w:rPr>
        <w:t xml:space="preserve">ultiple </w:t>
      </w:r>
      <w:r w:rsidR="00C40596">
        <w:rPr>
          <w:rFonts w:ascii="Arial" w:hAnsi="Arial" w:cs="Arial"/>
          <w:bCs/>
          <w:sz w:val="24"/>
          <w:szCs w:val="24"/>
        </w:rPr>
        <w:t>Town resources,</w:t>
      </w:r>
      <w:r w:rsidR="00454762">
        <w:rPr>
          <w:rFonts w:ascii="Arial" w:hAnsi="Arial" w:cs="Arial"/>
          <w:bCs/>
          <w:sz w:val="24"/>
          <w:szCs w:val="24"/>
        </w:rPr>
        <w:t xml:space="preserve"> including Fire, Public Works, Building</w:t>
      </w:r>
      <w:r w:rsidR="006556C9">
        <w:rPr>
          <w:rFonts w:ascii="Arial" w:hAnsi="Arial" w:cs="Arial"/>
          <w:bCs/>
          <w:sz w:val="24"/>
          <w:szCs w:val="24"/>
        </w:rPr>
        <w:t xml:space="preserve">, </w:t>
      </w:r>
      <w:r w:rsidR="00454762">
        <w:rPr>
          <w:rFonts w:ascii="Arial" w:hAnsi="Arial" w:cs="Arial"/>
          <w:bCs/>
          <w:sz w:val="24"/>
          <w:szCs w:val="24"/>
        </w:rPr>
        <w:t>Engineering</w:t>
      </w:r>
      <w:r w:rsidR="006556C9">
        <w:rPr>
          <w:rFonts w:ascii="Arial" w:hAnsi="Arial" w:cs="Arial"/>
          <w:bCs/>
          <w:sz w:val="24"/>
          <w:szCs w:val="24"/>
        </w:rPr>
        <w:t>,</w:t>
      </w:r>
      <w:r w:rsidR="00200D58">
        <w:rPr>
          <w:rFonts w:ascii="Arial" w:hAnsi="Arial" w:cs="Arial"/>
          <w:bCs/>
          <w:sz w:val="24"/>
          <w:szCs w:val="24"/>
        </w:rPr>
        <w:t xml:space="preserve"> Transportation</w:t>
      </w:r>
      <w:r w:rsidR="00454762">
        <w:rPr>
          <w:rFonts w:ascii="Arial" w:hAnsi="Arial" w:cs="Arial"/>
          <w:bCs/>
          <w:sz w:val="24"/>
          <w:szCs w:val="24"/>
        </w:rPr>
        <w:t xml:space="preserve">, Planning and </w:t>
      </w:r>
      <w:r w:rsidR="00EB0A78">
        <w:rPr>
          <w:rFonts w:ascii="Arial" w:hAnsi="Arial" w:cs="Arial"/>
          <w:bCs/>
          <w:sz w:val="24"/>
          <w:szCs w:val="24"/>
        </w:rPr>
        <w:t xml:space="preserve">Community </w:t>
      </w:r>
      <w:r w:rsidR="00454762">
        <w:rPr>
          <w:rFonts w:ascii="Arial" w:hAnsi="Arial" w:cs="Arial"/>
          <w:bCs/>
          <w:sz w:val="24"/>
          <w:szCs w:val="24"/>
        </w:rPr>
        <w:t xml:space="preserve">Development and others have </w:t>
      </w:r>
      <w:r w:rsidR="00EB0A78">
        <w:rPr>
          <w:rFonts w:ascii="Arial" w:hAnsi="Arial" w:cs="Arial"/>
          <w:bCs/>
          <w:sz w:val="24"/>
          <w:szCs w:val="24"/>
        </w:rPr>
        <w:t xml:space="preserve">worked </w:t>
      </w:r>
      <w:r w:rsidR="00454762">
        <w:rPr>
          <w:rFonts w:ascii="Arial" w:hAnsi="Arial" w:cs="Arial"/>
          <w:bCs/>
          <w:sz w:val="24"/>
          <w:szCs w:val="24"/>
        </w:rPr>
        <w:t>diligently</w:t>
      </w:r>
      <w:r w:rsidR="00EB0A78">
        <w:rPr>
          <w:rFonts w:ascii="Arial" w:hAnsi="Arial" w:cs="Arial"/>
          <w:bCs/>
          <w:sz w:val="24"/>
          <w:szCs w:val="24"/>
        </w:rPr>
        <w:t xml:space="preserve"> on behalf of the Town</w:t>
      </w:r>
      <w:r w:rsidR="00C40596">
        <w:rPr>
          <w:rFonts w:ascii="Arial" w:hAnsi="Arial" w:cs="Arial"/>
          <w:bCs/>
          <w:sz w:val="24"/>
          <w:szCs w:val="24"/>
        </w:rPr>
        <w:t xml:space="preserve"> and its residents </w:t>
      </w:r>
      <w:r w:rsidR="00EB0A78">
        <w:rPr>
          <w:rFonts w:ascii="Arial" w:hAnsi="Arial" w:cs="Arial"/>
          <w:bCs/>
          <w:sz w:val="24"/>
          <w:szCs w:val="24"/>
        </w:rPr>
        <w:t xml:space="preserve">to minimize the </w:t>
      </w:r>
      <w:r w:rsidR="00C40596">
        <w:rPr>
          <w:rFonts w:ascii="Arial" w:hAnsi="Arial" w:cs="Arial"/>
          <w:bCs/>
          <w:sz w:val="24"/>
          <w:szCs w:val="24"/>
        </w:rPr>
        <w:t>anticipated impacts</w:t>
      </w:r>
      <w:r w:rsidR="00EB0A78">
        <w:rPr>
          <w:rFonts w:ascii="Arial" w:hAnsi="Arial" w:cs="Arial"/>
          <w:bCs/>
          <w:sz w:val="24"/>
          <w:szCs w:val="24"/>
        </w:rPr>
        <w:t xml:space="preserve"> of </w:t>
      </w:r>
      <w:r w:rsidR="003963DE">
        <w:rPr>
          <w:rFonts w:ascii="Arial" w:hAnsi="Arial" w:cs="Arial"/>
          <w:bCs/>
          <w:sz w:val="24"/>
          <w:szCs w:val="24"/>
        </w:rPr>
        <w:t>this</w:t>
      </w:r>
      <w:r w:rsidR="00EB0A78">
        <w:rPr>
          <w:rFonts w:ascii="Arial" w:hAnsi="Arial" w:cs="Arial"/>
          <w:bCs/>
          <w:sz w:val="24"/>
          <w:szCs w:val="24"/>
        </w:rPr>
        <w:t xml:space="preserve"> large-scale construction project, </w:t>
      </w:r>
      <w:r w:rsidR="00C40596">
        <w:rPr>
          <w:rFonts w:ascii="Arial" w:hAnsi="Arial" w:cs="Arial"/>
          <w:bCs/>
          <w:sz w:val="24"/>
          <w:szCs w:val="24"/>
        </w:rPr>
        <w:t>as well 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B0A78">
        <w:rPr>
          <w:rFonts w:ascii="Arial" w:hAnsi="Arial" w:cs="Arial"/>
          <w:bCs/>
          <w:sz w:val="24"/>
          <w:szCs w:val="24"/>
        </w:rPr>
        <w:t xml:space="preserve">to ensure that </w:t>
      </w:r>
      <w:r w:rsidR="003963DE">
        <w:rPr>
          <w:rFonts w:ascii="Arial" w:hAnsi="Arial" w:cs="Arial"/>
          <w:bCs/>
          <w:sz w:val="24"/>
          <w:szCs w:val="24"/>
        </w:rPr>
        <w:t xml:space="preserve">all reasonable and </w:t>
      </w:r>
      <w:r w:rsidR="00426520">
        <w:rPr>
          <w:rFonts w:ascii="Arial" w:hAnsi="Arial" w:cs="Arial"/>
          <w:bCs/>
          <w:sz w:val="24"/>
          <w:szCs w:val="24"/>
        </w:rPr>
        <w:t>required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B0A78">
        <w:rPr>
          <w:rFonts w:ascii="Arial" w:hAnsi="Arial" w:cs="Arial"/>
          <w:bCs/>
          <w:sz w:val="24"/>
          <w:szCs w:val="24"/>
        </w:rPr>
        <w:t xml:space="preserve">safety measures </w:t>
      </w:r>
      <w:r>
        <w:rPr>
          <w:rFonts w:ascii="Arial" w:hAnsi="Arial" w:cs="Arial"/>
          <w:bCs/>
          <w:sz w:val="24"/>
          <w:szCs w:val="24"/>
        </w:rPr>
        <w:t>are in place</w:t>
      </w:r>
      <w:r w:rsidR="001A403A">
        <w:rPr>
          <w:rFonts w:ascii="Arial" w:hAnsi="Arial" w:cs="Arial"/>
          <w:bCs/>
          <w:sz w:val="24"/>
          <w:szCs w:val="24"/>
        </w:rPr>
        <w:t>. We will continue to monitor this project closely through all phases of construction, and will immediately ad</w:t>
      </w:r>
      <w:r w:rsidR="00C40596">
        <w:rPr>
          <w:rFonts w:ascii="Arial" w:hAnsi="Arial" w:cs="Arial"/>
          <w:bCs/>
          <w:sz w:val="24"/>
          <w:szCs w:val="24"/>
        </w:rPr>
        <w:t>dress any further concerns as the project</w:t>
      </w:r>
      <w:r w:rsidR="001A403A">
        <w:rPr>
          <w:rFonts w:ascii="Arial" w:hAnsi="Arial" w:cs="Arial"/>
          <w:bCs/>
          <w:sz w:val="24"/>
          <w:szCs w:val="24"/>
        </w:rPr>
        <w:t xml:space="preserve"> progress</w:t>
      </w:r>
      <w:r w:rsidR="00C40596">
        <w:rPr>
          <w:rFonts w:ascii="Arial" w:hAnsi="Arial" w:cs="Arial"/>
          <w:bCs/>
          <w:sz w:val="24"/>
          <w:szCs w:val="24"/>
        </w:rPr>
        <w:t>es</w:t>
      </w:r>
      <w:r w:rsidR="001A403A">
        <w:rPr>
          <w:rFonts w:ascii="Arial" w:hAnsi="Arial" w:cs="Arial"/>
          <w:bCs/>
          <w:sz w:val="24"/>
          <w:szCs w:val="24"/>
        </w:rPr>
        <w:t xml:space="preserve">. </w:t>
      </w:r>
      <w:bookmarkStart w:id="0" w:name="_GoBack"/>
      <w:bookmarkEnd w:id="0"/>
      <w:r w:rsidR="001A403A">
        <w:rPr>
          <w:rFonts w:ascii="Arial" w:hAnsi="Arial" w:cs="Arial"/>
          <w:bCs/>
          <w:sz w:val="24"/>
          <w:szCs w:val="24"/>
        </w:rPr>
        <w:t>Sincerely,</w:t>
      </w:r>
    </w:p>
    <w:p w14:paraId="443CCAA5" w14:textId="77777777" w:rsidR="001A403A" w:rsidRDefault="00426520">
      <w:pPr>
        <w:tabs>
          <w:tab w:val="left" w:pos="54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 wp14:anchorId="7B217328" wp14:editId="4D4BC462">
            <wp:extent cx="746760" cy="4590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ef Sullivan 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938" cy="45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6EDFC" w14:textId="77777777" w:rsidR="001A403A" w:rsidRPr="008A1E96" w:rsidRDefault="00C40596">
      <w:pPr>
        <w:tabs>
          <w:tab w:val="left" w:pos="54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John F. Sullivan, Fire Chief/</w:t>
      </w:r>
      <w:r w:rsidR="001A403A">
        <w:rPr>
          <w:rFonts w:ascii="Arial" w:hAnsi="Arial" w:cs="Arial"/>
          <w:bCs/>
          <w:sz w:val="24"/>
          <w:szCs w:val="24"/>
        </w:rPr>
        <w:t xml:space="preserve">Emergency Management Director </w:t>
      </w:r>
    </w:p>
    <w:sectPr w:rsidR="001A403A" w:rsidRPr="008A1E96" w:rsidSect="00C40596">
      <w:pgSz w:w="12240" w:h="15840"/>
      <w:pgMar w:top="108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23A39"/>
    <w:multiLevelType w:val="hybridMultilevel"/>
    <w:tmpl w:val="78586B4E"/>
    <w:lvl w:ilvl="0" w:tplc="78C0D46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556E2B01"/>
    <w:multiLevelType w:val="singleLevel"/>
    <w:tmpl w:val="03041C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38"/>
    <w:rsid w:val="00031C40"/>
    <w:rsid w:val="00052215"/>
    <w:rsid w:val="000842BC"/>
    <w:rsid w:val="00087517"/>
    <w:rsid w:val="00093154"/>
    <w:rsid w:val="000B1DE6"/>
    <w:rsid w:val="000B6A87"/>
    <w:rsid w:val="00122DE6"/>
    <w:rsid w:val="00154338"/>
    <w:rsid w:val="00174514"/>
    <w:rsid w:val="001A3728"/>
    <w:rsid w:val="001A403A"/>
    <w:rsid w:val="001E458D"/>
    <w:rsid w:val="00200D58"/>
    <w:rsid w:val="002212EA"/>
    <w:rsid w:val="00236A0D"/>
    <w:rsid w:val="00292CC5"/>
    <w:rsid w:val="002A74A8"/>
    <w:rsid w:val="002C6D54"/>
    <w:rsid w:val="00310ACF"/>
    <w:rsid w:val="00324467"/>
    <w:rsid w:val="0032660F"/>
    <w:rsid w:val="00341677"/>
    <w:rsid w:val="0035339F"/>
    <w:rsid w:val="00366E5B"/>
    <w:rsid w:val="00385045"/>
    <w:rsid w:val="003963DE"/>
    <w:rsid w:val="003C0AFC"/>
    <w:rsid w:val="003F5A2B"/>
    <w:rsid w:val="00426520"/>
    <w:rsid w:val="0043144E"/>
    <w:rsid w:val="00454762"/>
    <w:rsid w:val="00467A22"/>
    <w:rsid w:val="004D67E0"/>
    <w:rsid w:val="004F2E60"/>
    <w:rsid w:val="00524725"/>
    <w:rsid w:val="00592F94"/>
    <w:rsid w:val="005D1385"/>
    <w:rsid w:val="005E672A"/>
    <w:rsid w:val="006156B4"/>
    <w:rsid w:val="00616975"/>
    <w:rsid w:val="006217FF"/>
    <w:rsid w:val="00625DE3"/>
    <w:rsid w:val="006556C9"/>
    <w:rsid w:val="00656390"/>
    <w:rsid w:val="006E36CD"/>
    <w:rsid w:val="006F2605"/>
    <w:rsid w:val="00721213"/>
    <w:rsid w:val="007B74FD"/>
    <w:rsid w:val="007D16D0"/>
    <w:rsid w:val="00817118"/>
    <w:rsid w:val="00826D5A"/>
    <w:rsid w:val="0088053C"/>
    <w:rsid w:val="008A1E96"/>
    <w:rsid w:val="008B1906"/>
    <w:rsid w:val="008F3AF6"/>
    <w:rsid w:val="00925826"/>
    <w:rsid w:val="00951382"/>
    <w:rsid w:val="00960847"/>
    <w:rsid w:val="009926C6"/>
    <w:rsid w:val="009D25AC"/>
    <w:rsid w:val="00A279EE"/>
    <w:rsid w:val="00B006CE"/>
    <w:rsid w:val="00B26FBD"/>
    <w:rsid w:val="00B41905"/>
    <w:rsid w:val="00B61F01"/>
    <w:rsid w:val="00B807A7"/>
    <w:rsid w:val="00B92298"/>
    <w:rsid w:val="00C023F3"/>
    <w:rsid w:val="00C0798D"/>
    <w:rsid w:val="00C40596"/>
    <w:rsid w:val="00C45775"/>
    <w:rsid w:val="00C47200"/>
    <w:rsid w:val="00C86A6D"/>
    <w:rsid w:val="00CA3C91"/>
    <w:rsid w:val="00CB57BB"/>
    <w:rsid w:val="00D42A16"/>
    <w:rsid w:val="00DD423D"/>
    <w:rsid w:val="00E03F54"/>
    <w:rsid w:val="00E15EED"/>
    <w:rsid w:val="00E266A0"/>
    <w:rsid w:val="00E3689E"/>
    <w:rsid w:val="00EB0A78"/>
    <w:rsid w:val="00F27095"/>
    <w:rsid w:val="00F3786F"/>
    <w:rsid w:val="00F56F8C"/>
    <w:rsid w:val="00F8626B"/>
    <w:rsid w:val="00F90B67"/>
    <w:rsid w:val="00FE70A5"/>
    <w:rsid w:val="00F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037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279E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41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10ACF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310A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brooklinema.gov" TargetMode="External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sullivan\AppData\Roaming\Microsoft\Templates\John%20Sullivan%20Letterhead%20-%20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C:\Users\jfsullivan\AppData\Roaming\Microsoft\Templates\John Sullivan Letterhead - Blank.dotx</Template>
  <TotalTime>2</TotalTime>
  <Pages>1</Pages>
  <Words>372</Words>
  <Characters>2126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bpd</Company>
  <LinksUpToDate>false</LinksUpToDate>
  <CharactersWithSpaces>2494</CharactersWithSpaces>
  <SharedDoc>false</SharedDoc>
  <HLinks>
    <vt:vector size="6" baseType="variant">
      <vt:variant>
        <vt:i4>3211363</vt:i4>
      </vt:variant>
      <vt:variant>
        <vt:i4>0</vt:i4>
      </vt:variant>
      <vt:variant>
        <vt:i4>0</vt:i4>
      </vt:variant>
      <vt:variant>
        <vt:i4>5</vt:i4>
      </vt:variant>
      <vt:variant>
        <vt:lpwstr>http://www.brooklinema.gov/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F. Sullivan</dc:creator>
  <cp:lastModifiedBy>Microsoft Office User</cp:lastModifiedBy>
  <cp:revision>2</cp:revision>
  <cp:lastPrinted>2012-11-21T20:00:00Z</cp:lastPrinted>
  <dcterms:created xsi:type="dcterms:W3CDTF">2020-02-24T19:28:00Z</dcterms:created>
  <dcterms:modified xsi:type="dcterms:W3CDTF">2020-02-24T19:28:00Z</dcterms:modified>
</cp:coreProperties>
</file>